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0B" w:rsidRPr="00B2400B" w:rsidRDefault="004315B3" w:rsidP="00B2400B">
      <w:pPr>
        <w:shd w:val="clear" w:color="auto" w:fill="FFFFFF"/>
        <w:spacing w:after="376" w:line="451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3B4256"/>
          <w:spacing w:val="-5"/>
          <w:kern w:val="36"/>
          <w:sz w:val="40"/>
          <w:szCs w:val="40"/>
        </w:rPr>
      </w:pPr>
      <w:r w:rsidRPr="00B2400B">
        <w:rPr>
          <w:rFonts w:ascii="Times New Roman" w:eastAsia="Times New Roman" w:hAnsi="Times New Roman" w:cs="Times New Roman"/>
          <w:b/>
          <w:color w:val="3B4256"/>
          <w:spacing w:val="-5"/>
          <w:kern w:val="36"/>
          <w:sz w:val="52"/>
          <w:szCs w:val="40"/>
        </w:rPr>
        <w:t xml:space="preserve">Автономный пожарный </w:t>
      </w:r>
      <w:proofErr w:type="spellStart"/>
      <w:r w:rsidRPr="00B2400B">
        <w:rPr>
          <w:rFonts w:ascii="Times New Roman" w:eastAsia="Times New Roman" w:hAnsi="Times New Roman" w:cs="Times New Roman"/>
          <w:b/>
          <w:color w:val="3B4256"/>
          <w:spacing w:val="-5"/>
          <w:kern w:val="36"/>
          <w:sz w:val="52"/>
          <w:szCs w:val="40"/>
        </w:rPr>
        <w:t>извещатель</w:t>
      </w:r>
      <w:proofErr w:type="spellEnd"/>
      <w:r w:rsidRPr="00B2400B">
        <w:rPr>
          <w:rFonts w:ascii="Times New Roman" w:eastAsia="Times New Roman" w:hAnsi="Times New Roman" w:cs="Times New Roman"/>
          <w:b/>
          <w:color w:val="3B4256"/>
          <w:spacing w:val="-5"/>
          <w:kern w:val="36"/>
          <w:sz w:val="52"/>
          <w:szCs w:val="40"/>
        </w:rPr>
        <w:t xml:space="preserve"> поможет спасти жизнь и имущество</w:t>
      </w:r>
      <w:r w:rsidR="00B2400B" w:rsidRPr="00B2400B">
        <w:rPr>
          <w:rFonts w:ascii="Times New Roman" w:eastAsia="Times New Roman" w:hAnsi="Times New Roman" w:cs="Times New Roman"/>
          <w:b/>
          <w:color w:val="3B4256"/>
          <w:spacing w:val="-5"/>
          <w:kern w:val="36"/>
          <w:sz w:val="52"/>
          <w:szCs w:val="40"/>
        </w:rPr>
        <w:t>!</w:t>
      </w:r>
    </w:p>
    <w:p w:rsidR="004315B3" w:rsidRDefault="00B2400B" w:rsidP="00835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статистике наибольшее количество пожаров в России приходится на жилой фонд. Пожары в жилом фонде ежегодно наносят колоссальный ущерб имуществу граждан, кроме того такие пожары приводят к различного рода травмам и ожогам, а иногда и к гибели людей. </w:t>
      </w:r>
    </w:p>
    <w:p w:rsidR="00B2400B" w:rsidRDefault="00835AE0" w:rsidP="00835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400B">
        <w:rPr>
          <w:rFonts w:ascii="Times New Roman" w:eastAsia="Times New Roman" w:hAnsi="Times New Roman" w:cs="Times New Roman"/>
          <w:b/>
          <w:noProof/>
          <w:color w:val="3B4256"/>
          <w:spacing w:val="-5"/>
          <w:kern w:val="36"/>
          <w:sz w:val="52"/>
          <w:szCs w:val="4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3621405</wp:posOffset>
            </wp:positionH>
            <wp:positionV relativeFrom="paragraph">
              <wp:posOffset>32385</wp:posOffset>
            </wp:positionV>
            <wp:extent cx="2588260" cy="2080260"/>
            <wp:effectExtent l="0" t="0" r="0" b="0"/>
            <wp:wrapSquare wrapText="bothSides"/>
            <wp:docPr id="2" name="Рисунок 0" descr="из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в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8260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400B">
        <w:rPr>
          <w:rFonts w:ascii="Times New Roman" w:hAnsi="Times New Roman" w:cs="Times New Roman"/>
          <w:sz w:val="28"/>
          <w:szCs w:val="28"/>
          <w:shd w:val="clear" w:color="auto" w:fill="FFFFFF"/>
        </w:rPr>
        <w:t>Горение может начаться в самый неподходящий момент, будь то глубокая ночь или время, когда Вас нет дома. В таких случаях обнаружить возгорание на ранней стадии становится невозможно, и, как следствие, позднее обнаружение пожара становится основной причиной перехода пожара в развитую стадию.</w:t>
      </w:r>
    </w:p>
    <w:p w:rsidR="00B2400B" w:rsidRDefault="003E25AE" w:rsidP="00835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на рынке имеется множество способов защиты своей жизни и имущества, будь то страхование, первичные средства пожаротушения или автоматические системы пожарной сигнализации.</w:t>
      </w:r>
    </w:p>
    <w:p w:rsidR="003E25AE" w:rsidRDefault="00210271" w:rsidP="00835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Простейшее</w:t>
      </w:r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наиболее эффективн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ое</w:t>
      </w:r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защит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</w:t>
      </w:r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гаража, дачи, квартиры или других объектов от пожара является установка автономных пожарных извещателей. Автономный пожарный </w:t>
      </w:r>
      <w:proofErr w:type="spellStart"/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>извещатель</w:t>
      </w:r>
      <w:proofErr w:type="spellEnd"/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АПИ) – представляет собой небольшое устройство, которое реагирует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образование</w:t>
      </w:r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дыма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помещении</w:t>
      </w:r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>. При превышении определенных значений АПИ начинает издавать громкий звуковой сигнал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(85 – 120 дБ)</w:t>
      </w:r>
      <w:r w:rsidR="003E25AE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который может разбудить даже глубоко спящего человека.</w:t>
      </w:r>
    </w:p>
    <w:p w:rsidR="003E25AE" w:rsidRDefault="003E25AE" w:rsidP="00835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Кроме того, некоторые модели АПИ имеют встроенный модуль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GSM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который позволяет передавать данные 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сработке</w:t>
      </w:r>
      <w:proofErr w:type="spellEnd"/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>извещателя</w:t>
      </w:r>
      <w:proofErr w:type="spellEnd"/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35A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телефон в виде </w:t>
      </w:r>
      <w:r w:rsidR="00835AE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SMS</w:t>
      </w:r>
      <w:r w:rsidR="00835A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сообщения. </w:t>
      </w:r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>АПИ может устанавливаться как отдельно, так и стать частью уже имеющейся охранной сигнализации.</w:t>
      </w:r>
    </w:p>
    <w:p w:rsidR="00835AE0" w:rsidRDefault="00835AE0" w:rsidP="00835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Стоимость извещателей варьируется от их чувствительности и функционала</w:t>
      </w:r>
      <w:proofErr w:type="gramStart"/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Цена самых недорогих вариантов от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250 рублей. Монтируется АПИ к потолку</w:t>
      </w:r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(к стене или колонне, на </w:t>
      </w:r>
      <w:proofErr w:type="spellStart"/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>расстояниии</w:t>
      </w:r>
      <w:proofErr w:type="spellEnd"/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более 20-30 см от </w:t>
      </w:r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потолка)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помощью </w:t>
      </w:r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>двух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саморезов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работает устройство без проводов, на батарейках. Срок</w:t>
      </w:r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службы одной батареи составля</w:t>
      </w:r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>ют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0271">
        <w:rPr>
          <w:rFonts w:ascii="Times New Roman" w:hAnsi="Times New Roman" w:cs="Times New Roman"/>
          <w:sz w:val="28"/>
          <w:szCs w:val="28"/>
          <w:shd w:val="clear" w:color="auto" w:fill="FFFFFF"/>
        </w:rPr>
        <w:t>около трех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лет. Для поддержания работоспособности прибора необходимо иногда очищать его оптический модуль от пыли. </w:t>
      </w:r>
    </w:p>
    <w:p w:rsidR="00835AE0" w:rsidRDefault="00835AE0" w:rsidP="00835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Помните, что средства, вложенные в безопасность, многократно окупятся при наступлении даже самого незначительного пожара.</w:t>
      </w:r>
    </w:p>
    <w:p w:rsidR="00340821" w:rsidRDefault="00340821" w:rsidP="00340821">
      <w:pPr>
        <w:spacing w:after="0" w:line="360" w:lineRule="auto"/>
        <w:ind w:firstLine="709"/>
        <w:jc w:val="right"/>
        <w:rPr>
          <w:rFonts w:ascii="Times New Roman" w:eastAsia="BatangChe" w:hAnsi="Times New Roman" w:cs="Times New Roman"/>
          <w:b/>
          <w:sz w:val="24"/>
          <w:szCs w:val="24"/>
        </w:rPr>
      </w:pPr>
    </w:p>
    <w:p w:rsidR="00340821" w:rsidRPr="008B266B" w:rsidRDefault="00340821" w:rsidP="008B266B">
      <w:pPr>
        <w:spacing w:after="120" w:line="360" w:lineRule="auto"/>
        <w:ind w:firstLine="709"/>
        <w:jc w:val="right"/>
        <w:rPr>
          <w:rFonts w:ascii="Times New Roman" w:eastAsia="BatangChe" w:hAnsi="Times New Roman" w:cs="Times New Roman"/>
          <w:b/>
          <w:sz w:val="24"/>
          <w:szCs w:val="24"/>
        </w:rPr>
      </w:pPr>
      <w:r w:rsidRPr="00C94D28">
        <w:rPr>
          <w:rFonts w:ascii="Times New Roman" w:eastAsia="BatangChe" w:hAnsi="Times New Roman" w:cs="Times New Roman"/>
          <w:b/>
          <w:sz w:val="24"/>
          <w:szCs w:val="24"/>
        </w:rPr>
        <w:t>ТЕЛЕФОН ВЫЗОВА ПОЖАРНОЙ ОХРАНЫ: 01, 101, 112.</w:t>
      </w:r>
    </w:p>
    <w:p w:rsidR="00340821" w:rsidRDefault="00340821" w:rsidP="00340821">
      <w:pPr>
        <w:spacing w:after="120" w:line="240" w:lineRule="auto"/>
        <w:ind w:firstLine="709"/>
        <w:jc w:val="right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 xml:space="preserve">ОНДиПР по </w:t>
      </w:r>
      <w:proofErr w:type="gramStart"/>
      <w:r>
        <w:rPr>
          <w:rFonts w:ascii="Times New Roman" w:eastAsia="BatangChe" w:hAnsi="Times New Roman" w:cs="Times New Roman"/>
          <w:sz w:val="24"/>
          <w:szCs w:val="24"/>
        </w:rPr>
        <w:t>Медвежьегорскому</w:t>
      </w:r>
      <w:proofErr w:type="gramEnd"/>
      <w:r>
        <w:rPr>
          <w:rFonts w:ascii="Times New Roman" w:eastAsia="BatangChe" w:hAnsi="Times New Roman" w:cs="Times New Roman"/>
          <w:sz w:val="24"/>
          <w:szCs w:val="24"/>
        </w:rPr>
        <w:t xml:space="preserve"> и </w:t>
      </w:r>
      <w:r w:rsidRPr="00C94D28">
        <w:rPr>
          <w:rFonts w:ascii="Times New Roman" w:eastAsia="BatangChe" w:hAnsi="Times New Roman" w:cs="Times New Roman"/>
          <w:sz w:val="24"/>
          <w:szCs w:val="24"/>
        </w:rPr>
        <w:t>Пудожско</w:t>
      </w:r>
      <w:r>
        <w:rPr>
          <w:rFonts w:ascii="Times New Roman" w:eastAsia="BatangChe" w:hAnsi="Times New Roman" w:cs="Times New Roman"/>
          <w:sz w:val="24"/>
          <w:szCs w:val="24"/>
        </w:rPr>
        <w:t>му</w:t>
      </w:r>
      <w:r w:rsidRPr="00C94D28">
        <w:rPr>
          <w:rFonts w:ascii="Times New Roman" w:eastAsia="BatangChe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BatangChe" w:hAnsi="Times New Roman" w:cs="Times New Roman"/>
          <w:sz w:val="24"/>
          <w:szCs w:val="24"/>
        </w:rPr>
        <w:t>ам</w:t>
      </w:r>
    </w:p>
    <w:p w:rsidR="00340821" w:rsidRPr="00C94D28" w:rsidRDefault="00340821" w:rsidP="00340821">
      <w:pPr>
        <w:spacing w:after="120" w:line="240" w:lineRule="auto"/>
        <w:ind w:firstLine="709"/>
        <w:jc w:val="right"/>
        <w:rPr>
          <w:rFonts w:ascii="Times New Roman" w:eastAsia="BatangChe" w:hAnsi="Times New Roman" w:cs="Times New Roman"/>
          <w:sz w:val="24"/>
          <w:szCs w:val="24"/>
        </w:rPr>
      </w:pPr>
      <w:proofErr w:type="spellStart"/>
      <w:r w:rsidRPr="00C94D28">
        <w:rPr>
          <w:rFonts w:ascii="Times New Roman" w:eastAsia="BatangChe" w:hAnsi="Times New Roman" w:cs="Times New Roman"/>
          <w:sz w:val="24"/>
          <w:szCs w:val="24"/>
        </w:rPr>
        <w:t>УНДиПР</w:t>
      </w:r>
      <w:proofErr w:type="spellEnd"/>
      <w:r w:rsidRPr="00C94D28">
        <w:rPr>
          <w:rFonts w:ascii="Times New Roman" w:eastAsia="BatangChe" w:hAnsi="Times New Roman" w:cs="Times New Roman"/>
          <w:sz w:val="24"/>
          <w:szCs w:val="24"/>
        </w:rPr>
        <w:t xml:space="preserve"> </w:t>
      </w:r>
      <w:proofErr w:type="spellStart"/>
      <w:r w:rsidRPr="00C94D28">
        <w:rPr>
          <w:rFonts w:ascii="Times New Roman" w:eastAsia="BatangChe" w:hAnsi="Times New Roman" w:cs="Times New Roman"/>
          <w:sz w:val="24"/>
          <w:szCs w:val="24"/>
        </w:rPr>
        <w:t>ГУ</w:t>
      </w:r>
      <w:proofErr w:type="spellEnd"/>
      <w:r w:rsidRPr="00C94D28">
        <w:rPr>
          <w:rFonts w:ascii="Times New Roman" w:eastAsia="BatangChe" w:hAnsi="Times New Roman" w:cs="Times New Roman"/>
          <w:sz w:val="24"/>
          <w:szCs w:val="24"/>
        </w:rPr>
        <w:t xml:space="preserve"> МЧС Росс</w:t>
      </w:r>
      <w:bookmarkStart w:id="0" w:name="_GoBack"/>
      <w:bookmarkEnd w:id="0"/>
      <w:r>
        <w:rPr>
          <w:rFonts w:ascii="Times New Roman" w:eastAsia="BatangChe" w:hAnsi="Times New Roman" w:cs="Times New Roman"/>
          <w:sz w:val="24"/>
          <w:szCs w:val="24"/>
        </w:rPr>
        <w:t>ии по Республике Карелия</w:t>
      </w:r>
    </w:p>
    <w:p w:rsidR="00340821" w:rsidRPr="003E25AE" w:rsidRDefault="00340821" w:rsidP="00835A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40821" w:rsidRPr="003E25AE" w:rsidSect="00835AE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15B3"/>
    <w:rsid w:val="00210271"/>
    <w:rsid w:val="00340821"/>
    <w:rsid w:val="003E25AE"/>
    <w:rsid w:val="004315B3"/>
    <w:rsid w:val="00652CCF"/>
    <w:rsid w:val="007507FA"/>
    <w:rsid w:val="00835AE0"/>
    <w:rsid w:val="008A10AB"/>
    <w:rsid w:val="008B266B"/>
    <w:rsid w:val="00B2400B"/>
    <w:rsid w:val="00E44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0AB"/>
  </w:style>
  <w:style w:type="paragraph" w:styleId="1">
    <w:name w:val="heading 1"/>
    <w:basedOn w:val="a"/>
    <w:link w:val="10"/>
    <w:uiPriority w:val="9"/>
    <w:qFormat/>
    <w:rsid w:val="004315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5B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4315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shestakov</dc:creator>
  <cp:keywords/>
  <dc:description/>
  <cp:lastModifiedBy>ОНДиПР Медгора</cp:lastModifiedBy>
  <cp:revision>7</cp:revision>
  <dcterms:created xsi:type="dcterms:W3CDTF">2020-08-26T11:38:00Z</dcterms:created>
  <dcterms:modified xsi:type="dcterms:W3CDTF">2020-09-17T12:47:00Z</dcterms:modified>
</cp:coreProperties>
</file>